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99E9B" w14:textId="77777777" w:rsidR="007328BE" w:rsidRPr="007328BE" w:rsidRDefault="007328BE" w:rsidP="007328BE">
      <w:pPr>
        <w:shd w:val="clear" w:color="auto" w:fill="FFFFFF"/>
        <w:spacing w:beforeAutospacing="1" w:after="0" w:afterAutospacing="1" w:line="240" w:lineRule="auto"/>
        <w:rPr>
          <w:rFonts w:ascii="Segoe UI" w:eastAsia="Times New Roman" w:hAnsi="Segoe UI" w:cs="Segoe UI"/>
          <w:color w:val="201F1E"/>
          <w:sz w:val="23"/>
          <w:szCs w:val="23"/>
        </w:rPr>
      </w:pPr>
      <w:r w:rsidRPr="007328BE">
        <w:rPr>
          <w:rFonts w:ascii="Segoe UI" w:eastAsia="Times New Roman" w:hAnsi="Segoe UI" w:cs="Segoe UI"/>
          <w:color w:val="201F1E"/>
          <w:sz w:val="23"/>
          <w:szCs w:val="23"/>
          <w:bdr w:val="none" w:sz="0" w:space="0" w:color="auto" w:frame="1"/>
        </w:rPr>
        <w:t>Project 3 Marketing:</w:t>
      </w:r>
    </w:p>
    <w:p w14:paraId="33C67FD8" w14:textId="7F8E5594" w:rsidR="007328BE" w:rsidRDefault="007328BE" w:rsidP="007328BE">
      <w:pPr>
        <w:numPr>
          <w:ilvl w:val="0"/>
          <w:numId w:val="2"/>
        </w:numPr>
        <w:shd w:val="clear" w:color="auto" w:fill="FFFFFF"/>
        <w:spacing w:after="0" w:line="240" w:lineRule="auto"/>
        <w:rPr>
          <w:rFonts w:ascii="Calibri" w:eastAsia="Times New Roman" w:hAnsi="Calibri" w:cs="Calibri"/>
          <w:color w:val="201F1E"/>
        </w:rPr>
      </w:pPr>
      <w:r w:rsidRPr="007328BE">
        <w:rPr>
          <w:rFonts w:ascii="Calibri" w:eastAsia="Times New Roman" w:hAnsi="Calibri" w:cs="Calibri"/>
          <w:color w:val="201F1E"/>
        </w:rPr>
        <w:t>How and where do you get your information about finance and banking?</w:t>
      </w:r>
    </w:p>
    <w:p w14:paraId="12760BD3" w14:textId="05621301" w:rsidR="007328BE" w:rsidRDefault="007328BE" w:rsidP="007328BE">
      <w:pPr>
        <w:shd w:val="clear" w:color="auto" w:fill="FFFFFF"/>
        <w:spacing w:after="0" w:line="240" w:lineRule="auto"/>
        <w:ind w:left="720"/>
        <w:rPr>
          <w:rFonts w:ascii="Calibri" w:eastAsia="Times New Roman" w:hAnsi="Calibri" w:cs="Calibri"/>
          <w:color w:val="201F1E"/>
        </w:rPr>
      </w:pPr>
      <w:r>
        <w:rPr>
          <w:rFonts w:ascii="Calibri" w:eastAsia="Times New Roman" w:hAnsi="Calibri" w:cs="Calibri"/>
          <w:color w:val="201F1E"/>
        </w:rPr>
        <w:t>We receive our information from the financial institutions. We are meeting with them in March to have a Think Tank and find out better ways to deliver services to our clients.</w:t>
      </w:r>
    </w:p>
    <w:p w14:paraId="0DC1249B" w14:textId="77777777" w:rsidR="007328BE" w:rsidRPr="007328BE" w:rsidRDefault="007328BE" w:rsidP="007328BE">
      <w:pPr>
        <w:shd w:val="clear" w:color="auto" w:fill="FFFFFF"/>
        <w:spacing w:after="0" w:line="240" w:lineRule="auto"/>
        <w:rPr>
          <w:rFonts w:ascii="Calibri" w:eastAsia="Times New Roman" w:hAnsi="Calibri" w:cs="Calibri"/>
          <w:color w:val="201F1E"/>
        </w:rPr>
      </w:pPr>
    </w:p>
    <w:p w14:paraId="61234BB9" w14:textId="45A602D5" w:rsidR="007328BE" w:rsidRDefault="007328BE" w:rsidP="007328BE">
      <w:pPr>
        <w:numPr>
          <w:ilvl w:val="0"/>
          <w:numId w:val="2"/>
        </w:numPr>
        <w:shd w:val="clear" w:color="auto" w:fill="FFFFFF"/>
        <w:spacing w:after="0" w:line="240" w:lineRule="auto"/>
        <w:rPr>
          <w:rFonts w:ascii="Calibri" w:eastAsia="Times New Roman" w:hAnsi="Calibri" w:cs="Calibri"/>
          <w:color w:val="201F1E"/>
        </w:rPr>
      </w:pPr>
      <w:r w:rsidRPr="007328BE">
        <w:rPr>
          <w:rFonts w:ascii="Calibri" w:eastAsia="Times New Roman" w:hAnsi="Calibri" w:cs="Calibri"/>
          <w:color w:val="201F1E"/>
        </w:rPr>
        <w:t>What experiences do college aged adults have as clients of the center?</w:t>
      </w:r>
    </w:p>
    <w:p w14:paraId="5E4E2328" w14:textId="564B9585" w:rsidR="007328BE" w:rsidRDefault="007328BE" w:rsidP="007328BE">
      <w:pPr>
        <w:pStyle w:val="ListParagraph"/>
        <w:rPr>
          <w:rFonts w:ascii="Calibri" w:eastAsia="Times New Roman" w:hAnsi="Calibri" w:cs="Calibri"/>
          <w:color w:val="201F1E"/>
        </w:rPr>
      </w:pPr>
      <w:r>
        <w:rPr>
          <w:rFonts w:ascii="Calibri" w:eastAsia="Times New Roman" w:hAnsi="Calibri" w:cs="Calibri"/>
          <w:color w:val="201F1E"/>
        </w:rPr>
        <w:t>I am unsure of what this is asking. Most college aged adults are accumulating student loan debt and learn how to prepare for their financial future through the FEC. We are also partnering with financial counselors at colleges/universities to aid students.</w:t>
      </w:r>
    </w:p>
    <w:p w14:paraId="0CC78BE2" w14:textId="77777777" w:rsidR="007328BE" w:rsidRPr="007328BE" w:rsidRDefault="007328BE" w:rsidP="007328BE">
      <w:pPr>
        <w:shd w:val="clear" w:color="auto" w:fill="FFFFFF"/>
        <w:spacing w:after="0" w:line="240" w:lineRule="auto"/>
        <w:rPr>
          <w:rFonts w:ascii="Calibri" w:eastAsia="Times New Roman" w:hAnsi="Calibri" w:cs="Calibri"/>
          <w:color w:val="201F1E"/>
        </w:rPr>
      </w:pPr>
    </w:p>
    <w:p w14:paraId="221CD246" w14:textId="2CB3F78B" w:rsidR="007328BE" w:rsidRDefault="007328BE" w:rsidP="007328BE">
      <w:pPr>
        <w:numPr>
          <w:ilvl w:val="0"/>
          <w:numId w:val="2"/>
        </w:numPr>
        <w:shd w:val="clear" w:color="auto" w:fill="FFFFFF"/>
        <w:spacing w:after="0" w:line="240" w:lineRule="auto"/>
        <w:rPr>
          <w:rFonts w:ascii="Calibri" w:eastAsia="Times New Roman" w:hAnsi="Calibri" w:cs="Calibri"/>
          <w:color w:val="201F1E"/>
        </w:rPr>
      </w:pPr>
      <w:r w:rsidRPr="007328BE">
        <w:rPr>
          <w:rFonts w:ascii="Calibri" w:eastAsia="Times New Roman" w:hAnsi="Calibri" w:cs="Calibri"/>
          <w:color w:val="201F1E"/>
        </w:rPr>
        <w:t>What communication channels does Aurora FEC use?</w:t>
      </w:r>
    </w:p>
    <w:p w14:paraId="0F2C5C60" w14:textId="2CA05EC4" w:rsidR="007328BE" w:rsidRDefault="007328BE" w:rsidP="007328BE">
      <w:pPr>
        <w:shd w:val="clear" w:color="auto" w:fill="FFFFFF"/>
        <w:spacing w:after="0" w:line="240" w:lineRule="auto"/>
        <w:ind w:left="720"/>
        <w:rPr>
          <w:rFonts w:ascii="Calibri" w:eastAsia="Times New Roman" w:hAnsi="Calibri" w:cs="Calibri"/>
          <w:color w:val="201F1E"/>
        </w:rPr>
      </w:pPr>
      <w:r>
        <w:rPr>
          <w:rFonts w:ascii="Calibri" w:eastAsia="Times New Roman" w:hAnsi="Calibri" w:cs="Calibri"/>
          <w:color w:val="201F1E"/>
        </w:rPr>
        <w:t>The FEC uses referrals and word-of-mouth currently. FEC also has Instagram, facebook and twitter but has not used it. The City of Aurora is willing to help forward the new vision.</w:t>
      </w:r>
    </w:p>
    <w:p w14:paraId="19FF69F7" w14:textId="77777777" w:rsidR="007328BE" w:rsidRPr="007328BE" w:rsidRDefault="007328BE" w:rsidP="007328BE">
      <w:pPr>
        <w:shd w:val="clear" w:color="auto" w:fill="FFFFFF"/>
        <w:spacing w:after="0" w:line="240" w:lineRule="auto"/>
        <w:rPr>
          <w:rFonts w:ascii="Calibri" w:eastAsia="Times New Roman" w:hAnsi="Calibri" w:cs="Calibri"/>
          <w:color w:val="201F1E"/>
        </w:rPr>
      </w:pPr>
    </w:p>
    <w:p w14:paraId="46BB87A5" w14:textId="7690E0D9" w:rsidR="007328BE" w:rsidRDefault="007328BE" w:rsidP="007328BE">
      <w:pPr>
        <w:numPr>
          <w:ilvl w:val="0"/>
          <w:numId w:val="2"/>
        </w:numPr>
        <w:shd w:val="clear" w:color="auto" w:fill="FFFFFF"/>
        <w:spacing w:after="0" w:line="240" w:lineRule="auto"/>
        <w:rPr>
          <w:rFonts w:ascii="Calibri" w:eastAsia="Times New Roman" w:hAnsi="Calibri" w:cs="Calibri"/>
          <w:color w:val="201F1E"/>
        </w:rPr>
      </w:pPr>
      <w:r w:rsidRPr="007328BE">
        <w:rPr>
          <w:rFonts w:ascii="Calibri" w:eastAsia="Times New Roman" w:hAnsi="Calibri" w:cs="Calibri"/>
          <w:color w:val="201F1E"/>
        </w:rPr>
        <w:t>Do you use Hootsuite?</w:t>
      </w:r>
    </w:p>
    <w:p w14:paraId="69BD38B5" w14:textId="07B68163" w:rsidR="007328BE" w:rsidRDefault="007328BE" w:rsidP="007328BE">
      <w:pPr>
        <w:pStyle w:val="ListParagraph"/>
        <w:rPr>
          <w:rFonts w:ascii="Calibri" w:eastAsia="Times New Roman" w:hAnsi="Calibri" w:cs="Calibri"/>
          <w:color w:val="201F1E"/>
        </w:rPr>
      </w:pPr>
      <w:r>
        <w:rPr>
          <w:rFonts w:ascii="Calibri" w:eastAsia="Times New Roman" w:hAnsi="Calibri" w:cs="Calibri"/>
          <w:color w:val="201F1E"/>
        </w:rPr>
        <w:t>Yes, we do use Hootsuite.</w:t>
      </w:r>
    </w:p>
    <w:p w14:paraId="2F0EE6E9" w14:textId="77777777" w:rsidR="007328BE" w:rsidRPr="007328BE" w:rsidRDefault="007328BE" w:rsidP="007328BE">
      <w:pPr>
        <w:shd w:val="clear" w:color="auto" w:fill="FFFFFF"/>
        <w:spacing w:after="0" w:line="240" w:lineRule="auto"/>
        <w:rPr>
          <w:rFonts w:ascii="Calibri" w:eastAsia="Times New Roman" w:hAnsi="Calibri" w:cs="Calibri"/>
          <w:color w:val="201F1E"/>
        </w:rPr>
      </w:pPr>
    </w:p>
    <w:p w14:paraId="234F91F8" w14:textId="77777777" w:rsidR="007328BE" w:rsidRPr="007328BE" w:rsidRDefault="007328BE" w:rsidP="007328BE">
      <w:pPr>
        <w:numPr>
          <w:ilvl w:val="0"/>
          <w:numId w:val="2"/>
        </w:numPr>
        <w:shd w:val="clear" w:color="auto" w:fill="FFFFFF"/>
        <w:spacing w:after="0" w:line="240" w:lineRule="auto"/>
        <w:rPr>
          <w:rFonts w:ascii="Calibri" w:eastAsia="Times New Roman" w:hAnsi="Calibri" w:cs="Calibri"/>
          <w:color w:val="201F1E"/>
        </w:rPr>
      </w:pPr>
      <w:r w:rsidRPr="007328BE">
        <w:rPr>
          <w:rFonts w:ascii="Calibri" w:eastAsia="Times New Roman" w:hAnsi="Calibri" w:cs="Calibri"/>
          <w:color w:val="201F1E"/>
        </w:rPr>
        <w:t>How does some of your segmentation differ form on another?  </w:t>
      </w:r>
    </w:p>
    <w:p w14:paraId="2C078E63" w14:textId="17C67707" w:rsidR="003645A2" w:rsidRPr="007328BE" w:rsidRDefault="007328BE" w:rsidP="007328BE">
      <w:pPr>
        <w:ind w:left="720"/>
      </w:pPr>
      <w:r>
        <w:t>I don’t understand this question.</w:t>
      </w:r>
      <w:bookmarkStart w:id="0" w:name="_GoBack"/>
      <w:bookmarkEnd w:id="0"/>
    </w:p>
    <w:sectPr w:rsidR="003645A2" w:rsidRPr="0073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28E"/>
    <w:multiLevelType w:val="multilevel"/>
    <w:tmpl w:val="9ED8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042BBB"/>
    <w:multiLevelType w:val="multilevel"/>
    <w:tmpl w:val="B656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D6E9FD7"/>
    <w:rsid w:val="003645A2"/>
    <w:rsid w:val="0043180A"/>
    <w:rsid w:val="004E4675"/>
    <w:rsid w:val="007328BE"/>
    <w:rsid w:val="00874D87"/>
    <w:rsid w:val="00A3493A"/>
    <w:rsid w:val="00B924BF"/>
    <w:rsid w:val="5D6E9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E9FD7"/>
  <w15:chartTrackingRefBased/>
  <w15:docId w15:val="{21A524BC-342B-4737-99A5-089F95FE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6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8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58952">
      <w:bodyDiv w:val="1"/>
      <w:marLeft w:val="0"/>
      <w:marRight w:val="0"/>
      <w:marTop w:val="0"/>
      <w:marBottom w:val="0"/>
      <w:divBdr>
        <w:top w:val="none" w:sz="0" w:space="0" w:color="auto"/>
        <w:left w:val="none" w:sz="0" w:space="0" w:color="auto"/>
        <w:bottom w:val="none" w:sz="0" w:space="0" w:color="auto"/>
        <w:right w:val="none" w:sz="0" w:space="0" w:color="auto"/>
      </w:divBdr>
    </w:div>
    <w:div w:id="164970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Ruth</dc:creator>
  <cp:keywords/>
  <dc:description/>
  <cp:lastModifiedBy>Ramos, Ruth</cp:lastModifiedBy>
  <cp:revision>3</cp:revision>
  <dcterms:created xsi:type="dcterms:W3CDTF">2022-02-22T00:20:00Z</dcterms:created>
  <dcterms:modified xsi:type="dcterms:W3CDTF">2022-02-22T00:26:00Z</dcterms:modified>
</cp:coreProperties>
</file>